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auto"/>
        <w:jc w:val="center"/>
        <w:rPr>
          <w:rFonts w:hint="eastAsia"/>
          <w:sz w:val="44"/>
          <w:szCs w:val="44"/>
        </w:rPr>
      </w:pPr>
      <w:bookmarkStart w:id="0" w:name="_Toc103653999"/>
      <w:bookmarkStart w:id="1" w:name="_Toc103653826"/>
      <w:bookmarkStart w:id="2" w:name="_Toc103652048"/>
      <w:r>
        <w:rPr>
          <w:rFonts w:hint="eastAsia"/>
          <w:sz w:val="44"/>
          <w:szCs w:val="44"/>
        </w:rPr>
        <w:t>计算机网络安全事故报告</w:t>
      </w:r>
      <w:bookmarkEnd w:id="0"/>
      <w:bookmarkEnd w:id="1"/>
      <w:bookmarkEnd w:id="2"/>
    </w:p>
    <w:tbl>
      <w:tblPr>
        <w:tblStyle w:val="4"/>
        <w:tblW w:w="8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2150"/>
        <w:gridCol w:w="150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事故日期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年   月   日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记录人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5" w:hRule="atLeast"/>
        </w:trPr>
        <w:tc>
          <w:tcPr>
            <w:tcW w:w="8215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详细记录：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</w:p>
    <w:p>
      <w:pPr>
        <w:spacing w:line="360" w:lineRule="auto"/>
        <w:ind w:left="855" w:leftChars="407" w:firstLine="4880" w:firstLineChars="1743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ind w:left="855" w:leftChars="407" w:firstLine="4880" w:firstLineChars="1743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信息与</w:t>
      </w:r>
      <w:bookmarkStart w:id="3" w:name="_GoBack"/>
      <w:bookmarkEnd w:id="3"/>
      <w:r>
        <w:rPr>
          <w:rFonts w:hint="eastAsia" w:ascii="宋体" w:hAnsi="宋体"/>
          <w:sz w:val="28"/>
          <w:szCs w:val="28"/>
        </w:rPr>
        <w:t>网络管理中心</w:t>
      </w: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164DA"/>
    <w:rsid w:val="0F9164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2018-12-10T05:15:00Z</dcterms:created>
  <dc:creator>迟迟</dc:creator>
  <cp:lastModifiedBy>迟迟</cp:lastModifiedBy>
  <dcterms:modified xsi:type="dcterms:W3CDTF">2018-12-10T05:16:11Z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